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83" w:rsidRDefault="002C2783" w:rsidP="002C2783">
      <w:pPr>
        <w:pStyle w:val="Heading3"/>
        <w:widowControl w:val="0"/>
        <w:spacing w:before="0" w:line="213" w:lineRule="auto"/>
        <w:jc w:val="center"/>
        <w:rPr>
          <w:rFonts w:ascii="Century Gothic" w:hAnsi="Century Gothic"/>
          <w:b/>
          <w:bCs/>
          <w:sz w:val="28"/>
          <w:szCs w:val="28"/>
          <w14:ligatures w14:val="none"/>
        </w:rPr>
      </w:pPr>
      <w:proofErr w:type="spellStart"/>
      <w:r>
        <w:rPr>
          <w:rFonts w:ascii="Century Gothic" w:hAnsi="Century Gothic"/>
          <w:b/>
          <w:bCs/>
          <w:sz w:val="28"/>
          <w:szCs w:val="28"/>
          <w14:ligatures w14:val="none"/>
        </w:rPr>
        <w:t>FaithLife</w:t>
      </w:r>
      <w:proofErr w:type="spellEnd"/>
      <w:r>
        <w:rPr>
          <w:rFonts w:ascii="Century Gothic" w:hAnsi="Century Gothic"/>
          <w:b/>
          <w:bCs/>
          <w:sz w:val="28"/>
          <w:szCs w:val="28"/>
          <w14:ligatures w14:val="none"/>
        </w:rPr>
        <w:t xml:space="preserve"> Camp 2015 Registration</w:t>
      </w:r>
    </w:p>
    <w:p w:rsidR="002C2783" w:rsidRDefault="002C2783" w:rsidP="002C2783">
      <w:pPr>
        <w:pStyle w:val="Heading3"/>
        <w:widowControl w:val="0"/>
        <w:spacing w:before="0" w:line="213" w:lineRule="auto"/>
        <w:jc w:val="center"/>
        <w:rPr>
          <w:rFonts w:ascii="Century Gothic" w:hAnsi="Century Gothic"/>
          <w:b/>
          <w:bCs/>
          <w:sz w:val="28"/>
          <w:szCs w:val="28"/>
          <w14:ligatures w14:val="none"/>
        </w:rPr>
      </w:pPr>
      <w:bookmarkStart w:id="0" w:name="_GoBack"/>
      <w:bookmarkEnd w:id="0"/>
    </w:p>
    <w:p w:rsidR="002C2783" w:rsidRDefault="002C2783" w:rsidP="002C2783">
      <w:pPr>
        <w:pStyle w:val="Heading3"/>
        <w:widowControl w:val="0"/>
        <w:rPr>
          <w:rFonts w:ascii="Tw Cen MT" w:hAnsi="Tw Cen MT"/>
          <w:b/>
          <w:bCs/>
          <w14:ligatures w14:val="none"/>
        </w:rPr>
      </w:pPr>
      <w:r>
        <w:rPr>
          <w:rFonts w:ascii="Tw Cen MT" w:hAnsi="Tw Cen MT"/>
          <w:b/>
          <w:bCs/>
          <w14:ligatures w14:val="none"/>
        </w:rPr>
        <w:t xml:space="preserve">Household </w:t>
      </w:r>
      <w:r>
        <w:rPr>
          <w:rFonts w:ascii="Tw Cen MT" w:hAnsi="Tw Cen MT"/>
          <w14:ligatures w14:val="none"/>
        </w:rPr>
        <w:t xml:space="preserve">(please list </w:t>
      </w:r>
      <w:r>
        <w:rPr>
          <w:rFonts w:ascii="Tw Cen MT" w:hAnsi="Tw Cen MT"/>
          <w:b/>
          <w:bCs/>
          <w:u w:val="single"/>
          <w14:ligatures w14:val="none"/>
        </w:rPr>
        <w:t>names</w:t>
      </w:r>
      <w:r>
        <w:rPr>
          <w:rFonts w:ascii="Tw Cen MT" w:hAnsi="Tw Cen MT"/>
          <w:b/>
          <w:bCs/>
          <w14:ligatures w14:val="none"/>
        </w:rPr>
        <w:t xml:space="preserve"> </w:t>
      </w:r>
      <w:r>
        <w:rPr>
          <w:rFonts w:ascii="Tw Cen MT" w:hAnsi="Tw Cen MT"/>
          <w14:ligatures w14:val="none"/>
        </w:rPr>
        <w:t xml:space="preserve">and </w:t>
      </w:r>
      <w:r>
        <w:rPr>
          <w:rFonts w:ascii="Tw Cen MT" w:hAnsi="Tw Cen MT"/>
          <w:b/>
          <w:bCs/>
          <w:u w:val="single"/>
          <w14:ligatures w14:val="none"/>
        </w:rPr>
        <w:t>ages</w:t>
      </w:r>
      <w:r>
        <w:rPr>
          <w:rFonts w:ascii="Tw Cen MT" w:hAnsi="Tw Cen MT"/>
          <w14:ligatures w14:val="none"/>
        </w:rPr>
        <w:t>):</w:t>
      </w:r>
    </w:p>
    <w:p w:rsidR="002C2783" w:rsidRDefault="002C2783" w:rsidP="002C2783">
      <w:pPr>
        <w:pStyle w:val="Heading3"/>
        <w:widowControl w:val="0"/>
        <w:spacing w:before="0"/>
        <w:rPr>
          <w:rFonts w:ascii="Tw Cen MT" w:hAnsi="Tw Cen MT"/>
          <w:b/>
          <w:bCs/>
          <w14:ligatures w14:val="none"/>
        </w:rPr>
      </w:pPr>
      <w:r>
        <w:rPr>
          <w:rFonts w:ascii="Tw Cen MT" w:hAnsi="Tw Cen MT"/>
          <w:b/>
          <w:bCs/>
          <w14:ligatures w14:val="none"/>
        </w:rPr>
        <w:t>1.</w:t>
      </w:r>
    </w:p>
    <w:p w:rsidR="002C2783" w:rsidRDefault="002C2783" w:rsidP="002C2783">
      <w:pPr>
        <w:pStyle w:val="Heading3"/>
        <w:widowControl w:val="0"/>
        <w:spacing w:before="0"/>
        <w:rPr>
          <w:rFonts w:ascii="Tw Cen MT" w:hAnsi="Tw Cen MT"/>
          <w:b/>
          <w:bCs/>
          <w14:ligatures w14:val="none"/>
        </w:rPr>
      </w:pPr>
      <w:r>
        <w:rPr>
          <w:rFonts w:ascii="Tw Cen MT" w:hAnsi="Tw Cen MT"/>
          <w:b/>
          <w:bCs/>
          <w14:ligatures w14:val="none"/>
        </w:rPr>
        <w:t>2.</w:t>
      </w:r>
    </w:p>
    <w:p w:rsidR="002C2783" w:rsidRDefault="002C2783" w:rsidP="002C2783">
      <w:pPr>
        <w:pStyle w:val="Heading3"/>
        <w:widowControl w:val="0"/>
        <w:spacing w:before="0"/>
        <w:rPr>
          <w:rFonts w:ascii="Tw Cen MT" w:hAnsi="Tw Cen MT"/>
          <w:b/>
          <w:bCs/>
          <w14:ligatures w14:val="none"/>
        </w:rPr>
      </w:pPr>
      <w:r>
        <w:rPr>
          <w:rFonts w:ascii="Tw Cen MT" w:hAnsi="Tw Cen MT"/>
          <w:b/>
          <w:bCs/>
          <w14:ligatures w14:val="none"/>
        </w:rPr>
        <w:t>3.</w:t>
      </w:r>
    </w:p>
    <w:p w:rsidR="002C2783" w:rsidRDefault="002C2783" w:rsidP="002C2783">
      <w:pPr>
        <w:pStyle w:val="Heading3"/>
        <w:widowControl w:val="0"/>
        <w:spacing w:before="0"/>
        <w:rPr>
          <w:rFonts w:ascii="Tw Cen MT" w:hAnsi="Tw Cen MT"/>
          <w:b/>
          <w:bCs/>
          <w14:ligatures w14:val="none"/>
        </w:rPr>
      </w:pPr>
      <w:r>
        <w:rPr>
          <w:rFonts w:ascii="Tw Cen MT" w:hAnsi="Tw Cen MT"/>
          <w:b/>
          <w:bCs/>
          <w14:ligatures w14:val="none"/>
        </w:rPr>
        <w:t xml:space="preserve">4. </w:t>
      </w:r>
    </w:p>
    <w:p w:rsidR="002C2783" w:rsidRDefault="002C2783" w:rsidP="002C2783">
      <w:pPr>
        <w:pStyle w:val="Heading3"/>
        <w:widowControl w:val="0"/>
        <w:rPr>
          <w:rFonts w:ascii="Tw Cen MT" w:hAnsi="Tw Cen MT"/>
          <w:i/>
          <w:iCs/>
          <w14:ligatures w14:val="none"/>
        </w:rPr>
      </w:pPr>
      <w:r>
        <w:rPr>
          <w:rFonts w:ascii="Tw Cen MT" w:hAnsi="Tw Cen MT"/>
          <w:i/>
          <w:iCs/>
          <w14:ligatures w14:val="none"/>
        </w:rPr>
        <w:t>(Attach additional page if needed)</w:t>
      </w:r>
    </w:p>
    <w:p w:rsidR="002C2783" w:rsidRDefault="002C2783" w:rsidP="002C2783">
      <w:pPr>
        <w:pStyle w:val="Heading3"/>
        <w:widowControl w:val="0"/>
        <w:rPr>
          <w:rFonts w:ascii="Tw Cen MT" w:hAnsi="Tw Cen MT"/>
          <w:b/>
          <w:bCs/>
          <w14:ligatures w14:val="none"/>
        </w:rPr>
      </w:pPr>
      <w:r>
        <w:rPr>
          <w:rFonts w:ascii="Tw Cen MT" w:hAnsi="Tw Cen MT"/>
          <w:b/>
          <w:bCs/>
          <w14:ligatures w14:val="none"/>
        </w:rPr>
        <w:t>Address:</w:t>
      </w:r>
    </w:p>
    <w:p w:rsidR="002C2783" w:rsidRDefault="002C2783" w:rsidP="002C2783">
      <w:pPr>
        <w:pStyle w:val="Heading3"/>
        <w:widowControl w:val="0"/>
        <w:rPr>
          <w:rFonts w:ascii="Tw Cen MT" w:hAnsi="Tw Cen MT"/>
          <w:b/>
          <w:bCs/>
          <w14:ligatures w14:val="none"/>
        </w:rPr>
      </w:pPr>
      <w:r>
        <w:rPr>
          <w:rFonts w:ascii="Tw Cen MT" w:hAnsi="Tw Cen MT"/>
          <w:b/>
          <w:bCs/>
          <w14:ligatures w14:val="none"/>
        </w:rPr>
        <w:t>City:</w:t>
      </w:r>
    </w:p>
    <w:p w:rsidR="002C2783" w:rsidRDefault="002C2783" w:rsidP="002C2783">
      <w:pPr>
        <w:pStyle w:val="Heading3"/>
        <w:widowControl w:val="0"/>
        <w:rPr>
          <w:rFonts w:ascii="Tw Cen MT" w:hAnsi="Tw Cen MT"/>
          <w:b/>
          <w:bCs/>
          <w14:ligatures w14:val="none"/>
        </w:rPr>
      </w:pPr>
      <w:r>
        <w:rPr>
          <w:rFonts w:ascii="Tw Cen MT" w:hAnsi="Tw Cen MT"/>
          <w:b/>
          <w:bCs/>
          <w14:ligatures w14:val="none"/>
        </w:rPr>
        <w:t>Phone:</w:t>
      </w:r>
    </w:p>
    <w:p w:rsidR="002C2783" w:rsidRDefault="002C2783" w:rsidP="002C2783">
      <w:pPr>
        <w:pStyle w:val="Heading3"/>
        <w:widowControl w:val="0"/>
        <w:rPr>
          <w:rFonts w:ascii="Tw Cen MT" w:hAnsi="Tw Cen MT"/>
          <w:b/>
          <w:bCs/>
          <w14:ligatures w14:val="none"/>
        </w:rPr>
      </w:pPr>
      <w:r>
        <w:rPr>
          <w:rFonts w:ascii="Tw Cen MT" w:hAnsi="Tw Cen MT"/>
          <w:b/>
          <w:bCs/>
          <w14:ligatures w14:val="none"/>
        </w:rPr>
        <w:t>Email:</w:t>
      </w:r>
    </w:p>
    <w:p w:rsidR="002C2783" w:rsidRDefault="002C2783" w:rsidP="002C2783">
      <w:pPr>
        <w:pStyle w:val="Heading3"/>
        <w:widowControl w:val="0"/>
        <w:rPr>
          <w:rFonts w:ascii="Tw Cen MT" w:hAnsi="Tw Cen MT"/>
          <w:b/>
          <w:bCs/>
          <w14:ligatures w14:val="none"/>
        </w:rPr>
      </w:pPr>
      <w:r>
        <w:rPr>
          <w:rFonts w:ascii="Tw Cen MT" w:hAnsi="Tw Cen MT"/>
          <w:b/>
          <w:bCs/>
          <w14:ligatures w14:val="none"/>
        </w:rPr>
        <w:t>Dietary Concerns:</w:t>
      </w:r>
    </w:p>
    <w:p w:rsidR="002C2783" w:rsidRDefault="002C2783" w:rsidP="002C2783">
      <w:pPr>
        <w:pStyle w:val="Heading3"/>
        <w:widowControl w:val="0"/>
        <w:rPr>
          <w:rFonts w:ascii="Century Gothic" w:hAnsi="Century Gothic"/>
          <w:b/>
          <w:bCs/>
          <w:sz w:val="28"/>
          <w:szCs w:val="28"/>
          <w14:ligatures w14:val="none"/>
        </w:rPr>
      </w:pPr>
      <w:r>
        <w:rPr>
          <w:rFonts w:ascii="Century Gothic" w:hAnsi="Century Gothic"/>
          <w:b/>
          <w:bCs/>
          <w:sz w:val="28"/>
          <w:szCs w:val="28"/>
          <w14:ligatures w14:val="none"/>
        </w:rPr>
        <w:t>Housing Request:</w:t>
      </w:r>
    </w:p>
    <w:p w:rsidR="002C2783" w:rsidRDefault="002C2783" w:rsidP="002C2783">
      <w:pPr>
        <w:pStyle w:val="Heading3"/>
        <w:widowControl w:val="0"/>
        <w:spacing w:before="0"/>
        <w:ind w:left="172"/>
        <w:rPr>
          <w:rFonts w:ascii="Tw Cen MT" w:hAnsi="Tw Cen MT"/>
          <w:b/>
          <w:bCs/>
          <w14:ligatures w14:val="none"/>
        </w:rPr>
      </w:pPr>
      <w:r>
        <w:rPr>
          <w:rFonts w:ascii="Tw Cen MT" w:hAnsi="Tw Cen MT"/>
          <w:b/>
          <w:bCs/>
          <w14:ligatures w14:val="none"/>
        </w:rPr>
        <w:t>Tier 1 Lodge Room</w:t>
      </w:r>
    </w:p>
    <w:p w:rsidR="002C2783" w:rsidRDefault="002C2783" w:rsidP="002C2783">
      <w:pPr>
        <w:pStyle w:val="Heading3"/>
        <w:widowControl w:val="0"/>
        <w:spacing w:before="0"/>
        <w:ind w:left="172"/>
        <w:rPr>
          <w:rFonts w:ascii="Tw Cen MT" w:hAnsi="Tw Cen MT"/>
          <w:b/>
          <w:bCs/>
          <w14:ligatures w14:val="none"/>
        </w:rPr>
      </w:pPr>
      <w:r>
        <w:rPr>
          <w:rFonts w:ascii="Tw Cen MT" w:hAnsi="Tw Cen MT"/>
          <w:b/>
          <w:bCs/>
          <w14:ligatures w14:val="none"/>
        </w:rPr>
        <w:t>Tier 2 New Cabin</w:t>
      </w:r>
    </w:p>
    <w:p w:rsidR="002C2783" w:rsidRDefault="002C2783" w:rsidP="002C2783">
      <w:pPr>
        <w:pStyle w:val="Heading3"/>
        <w:widowControl w:val="0"/>
        <w:spacing w:before="0"/>
        <w:ind w:left="172"/>
        <w:rPr>
          <w:rFonts w:ascii="Tw Cen MT" w:hAnsi="Tw Cen MT"/>
          <w:b/>
          <w:bCs/>
          <w14:ligatures w14:val="none"/>
        </w:rPr>
      </w:pPr>
      <w:r>
        <w:rPr>
          <w:rFonts w:ascii="Tw Cen MT" w:hAnsi="Tw Cen MT"/>
          <w:b/>
          <w:bCs/>
          <w14:ligatures w14:val="none"/>
        </w:rPr>
        <w:t>Tier 3 Remodeled Cabin</w:t>
      </w:r>
    </w:p>
    <w:p w:rsidR="002C2783" w:rsidRDefault="002C2783" w:rsidP="002C2783">
      <w:pPr>
        <w:pStyle w:val="Heading3"/>
        <w:widowControl w:val="0"/>
        <w:spacing w:before="0"/>
        <w:ind w:left="172"/>
        <w:rPr>
          <w:rFonts w:ascii="Tw Cen MT" w:hAnsi="Tw Cen MT"/>
          <w:b/>
          <w:bCs/>
          <w14:ligatures w14:val="none"/>
        </w:rPr>
      </w:pPr>
      <w:r>
        <w:rPr>
          <w:rFonts w:ascii="Tw Cen MT" w:hAnsi="Tw Cen MT"/>
          <w:b/>
          <w:bCs/>
          <w14:ligatures w14:val="none"/>
        </w:rPr>
        <w:t>Tier 4 Traditional Cabin</w:t>
      </w:r>
    </w:p>
    <w:p w:rsidR="002C2783" w:rsidRDefault="002C2783" w:rsidP="002C2783">
      <w:pPr>
        <w:pStyle w:val="Heading3"/>
        <w:widowControl w:val="0"/>
        <w:spacing w:before="0"/>
        <w:ind w:left="172"/>
        <w:rPr>
          <w:rFonts w:ascii="Tw Cen MT" w:hAnsi="Tw Cen MT"/>
          <w:b/>
          <w:bCs/>
          <w14:ligatures w14:val="none"/>
        </w:rPr>
      </w:pPr>
      <w:r>
        <w:rPr>
          <w:rFonts w:ascii="Tw Cen MT" w:hAnsi="Tw Cen MT"/>
          <w:b/>
          <w:bCs/>
          <w14:ligatures w14:val="none"/>
        </w:rPr>
        <w:t>Tier 5 RV/Trailer Site</w:t>
      </w:r>
    </w:p>
    <w:p w:rsidR="002C2783" w:rsidRDefault="002C2783" w:rsidP="002C2783">
      <w:pPr>
        <w:pStyle w:val="Heading3"/>
        <w:widowControl w:val="0"/>
        <w:spacing w:before="0"/>
        <w:ind w:left="172"/>
        <w:rPr>
          <w:rFonts w:ascii="Tw Cen MT" w:hAnsi="Tw Cen MT"/>
          <w:b/>
          <w:bCs/>
          <w14:ligatures w14:val="none"/>
        </w:rPr>
      </w:pPr>
      <w:r>
        <w:rPr>
          <w:rFonts w:ascii="Tw Cen MT" w:hAnsi="Tw Cen MT"/>
          <w:b/>
          <w:bCs/>
          <w14:ligatures w14:val="none"/>
        </w:rPr>
        <w:t>Tier 5 Camp Site</w:t>
      </w:r>
    </w:p>
    <w:p w:rsidR="002C2783" w:rsidRDefault="002C2783" w:rsidP="002C2783">
      <w:pPr>
        <w:widowControl w:val="0"/>
        <w:rPr>
          <w:rFonts w:ascii="Tw Cen MT" w:hAnsi="Tw Cen MT"/>
          <w:sz w:val="22"/>
          <w:szCs w:val="22"/>
          <w14:ligatures w14:val="none"/>
        </w:rPr>
      </w:pPr>
    </w:p>
    <w:p w:rsidR="002C2783" w:rsidRDefault="002C2783" w:rsidP="002C2783">
      <w:pPr>
        <w:widowControl w:val="0"/>
        <w:rPr>
          <w:rFonts w:ascii="Tw Cen MT" w:hAnsi="Tw Cen MT"/>
          <w:sz w:val="22"/>
          <w:szCs w:val="22"/>
          <w14:ligatures w14:val="none"/>
        </w:rPr>
      </w:pPr>
      <w:r>
        <w:rPr>
          <w:rFonts w:ascii="Tw Cen MT" w:hAnsi="Tw Cen MT"/>
          <w:sz w:val="22"/>
          <w:szCs w:val="22"/>
          <w14:ligatures w14:val="none"/>
        </w:rPr>
        <w:t>Would you like to rent linens and towels for $8 per person?</w:t>
      </w:r>
    </w:p>
    <w:p w:rsidR="002C2783" w:rsidRDefault="002C2783" w:rsidP="002C2783">
      <w:pPr>
        <w:widowControl w:val="0"/>
        <w:spacing w:after="0"/>
        <w:ind w:left="256"/>
        <w:rPr>
          <w:rFonts w:ascii="Tw Cen MT" w:hAnsi="Tw Cen MT"/>
          <w:sz w:val="22"/>
          <w:szCs w:val="22"/>
          <w14:ligatures w14:val="none"/>
        </w:rPr>
      </w:pPr>
      <w:r>
        <w:rPr>
          <w:rFonts w:ascii="Tw Cen MT" w:hAnsi="Tw Cen MT"/>
          <w:sz w:val="22"/>
          <w:szCs w:val="22"/>
          <w14:ligatures w14:val="none"/>
        </w:rPr>
        <w:t>Yes</w:t>
      </w:r>
    </w:p>
    <w:p w:rsidR="002C2783" w:rsidRDefault="002C2783" w:rsidP="002C2783">
      <w:pPr>
        <w:widowControl w:val="0"/>
        <w:spacing w:after="0"/>
        <w:ind w:left="256"/>
        <w:rPr>
          <w:rFonts w:ascii="Tw Cen MT" w:hAnsi="Tw Cen MT"/>
          <w:sz w:val="22"/>
          <w:szCs w:val="22"/>
          <w14:ligatures w14:val="none"/>
        </w:rPr>
      </w:pPr>
      <w:r>
        <w:rPr>
          <w:rFonts w:ascii="Tw Cen MT" w:hAnsi="Tw Cen MT"/>
          <w:sz w:val="22"/>
          <w:szCs w:val="22"/>
          <w14:ligatures w14:val="none"/>
        </w:rPr>
        <w:t>No, we’ll bring our own.</w:t>
      </w:r>
    </w:p>
    <w:p w:rsidR="002C2783" w:rsidRDefault="002C2783" w:rsidP="002C2783">
      <w:pPr>
        <w:widowControl w:val="0"/>
        <w:rPr>
          <w14:ligatures w14:val="none"/>
        </w:rPr>
      </w:pPr>
      <w:r>
        <w:rPr>
          <w14:ligatures w14:val="none"/>
        </w:rPr>
        <w:t> </w:t>
      </w:r>
    </w:p>
    <w:p w:rsidR="002C2783" w:rsidRDefault="002C2783" w:rsidP="002C2783">
      <w:pPr>
        <w:pStyle w:val="Heading3"/>
        <w:widowControl w:val="0"/>
        <w:rPr>
          <w:rFonts w:ascii="Tw Cen MT" w:hAnsi="Tw Cen MT"/>
          <w:b/>
          <w:bCs/>
          <w14:ligatures w14:val="none"/>
        </w:rPr>
      </w:pPr>
    </w:p>
    <w:p w:rsidR="002C2783" w:rsidRDefault="002C2783" w:rsidP="002C2783">
      <w:pPr>
        <w:pStyle w:val="Heading3"/>
        <w:widowControl w:val="0"/>
        <w:rPr>
          <w:rFonts w:ascii="Tw Cen MT" w:hAnsi="Tw Cen MT"/>
          <w:b/>
          <w:bCs/>
          <w14:ligatures w14:val="none"/>
        </w:rPr>
      </w:pPr>
      <w:r>
        <w:rPr>
          <w:rFonts w:ascii="Tw Cen MT" w:hAnsi="Tw Cen MT"/>
          <w:b/>
          <w:bCs/>
          <w14:ligatures w14:val="none"/>
        </w:rPr>
        <w:t>Emergency Contact Information:</w:t>
      </w:r>
    </w:p>
    <w:p w:rsidR="002C2783" w:rsidRDefault="002C2783" w:rsidP="002C2783">
      <w:pPr>
        <w:pStyle w:val="Heading3"/>
        <w:widowControl w:val="0"/>
        <w:rPr>
          <w:rFonts w:ascii="Tw Cen MT" w:hAnsi="Tw Cen MT"/>
          <w:b/>
          <w:bCs/>
          <w14:ligatures w14:val="none"/>
        </w:rPr>
      </w:pPr>
      <w:r>
        <w:rPr>
          <w:rFonts w:ascii="Tw Cen MT" w:hAnsi="Tw Cen MT"/>
          <w:b/>
          <w:bCs/>
          <w14:ligatures w14:val="none"/>
        </w:rPr>
        <w:t>Name:</w:t>
      </w:r>
    </w:p>
    <w:p w:rsidR="002C2783" w:rsidRDefault="002C2783" w:rsidP="002C2783">
      <w:pPr>
        <w:pStyle w:val="Heading3"/>
        <w:widowControl w:val="0"/>
        <w:rPr>
          <w:rFonts w:ascii="Tw Cen MT" w:hAnsi="Tw Cen MT"/>
          <w:b/>
          <w:bCs/>
          <w14:ligatures w14:val="none"/>
        </w:rPr>
      </w:pPr>
      <w:r>
        <w:rPr>
          <w:rFonts w:ascii="Tw Cen MT" w:hAnsi="Tw Cen MT"/>
          <w:b/>
          <w:bCs/>
          <w14:ligatures w14:val="none"/>
        </w:rPr>
        <w:t>Phone:</w:t>
      </w:r>
    </w:p>
    <w:p w:rsidR="002C2783" w:rsidRDefault="002C2783" w:rsidP="002C2783">
      <w:pPr>
        <w:pStyle w:val="Heading3"/>
        <w:widowControl w:val="0"/>
        <w:spacing w:after="120"/>
        <w:jc w:val="center"/>
        <w:rPr>
          <w:rFonts w:ascii="Garamond" w:hAnsi="Garamond"/>
          <w:b/>
          <w:bCs/>
          <w:sz w:val="22"/>
          <w:szCs w:val="22"/>
          <w14:ligatures w14:val="none"/>
        </w:rPr>
      </w:pPr>
      <w:r>
        <w:rPr>
          <w:rFonts w:ascii="Garamond" w:hAnsi="Garamond"/>
          <w:b/>
          <w:bCs/>
          <w:sz w:val="22"/>
          <w:szCs w:val="22"/>
          <w14:ligatures w14:val="none"/>
        </w:rPr>
        <w:t>I give Faith Lutheran Church permission to publish pictures of my family and myself in print publications, on FaithLC.com, the Faith Lutheran Facebook page, or in any online videos made by Faith Lutheran Church.</w:t>
      </w:r>
    </w:p>
    <w:p w:rsidR="002C2783" w:rsidRDefault="002C2783" w:rsidP="002C2783">
      <w:pPr>
        <w:pStyle w:val="Heading3"/>
        <w:widowControl w:val="0"/>
        <w:jc w:val="center"/>
        <w:rPr>
          <w:rFonts w:ascii="Garamond" w:hAnsi="Garamond"/>
          <w:b/>
          <w:bCs/>
          <w:sz w:val="22"/>
          <w:szCs w:val="22"/>
          <w14:ligatures w14:val="none"/>
        </w:rPr>
      </w:pPr>
      <w:r>
        <w:rPr>
          <w:rFonts w:ascii="Garamond" w:hAnsi="Garamond"/>
          <w:b/>
          <w:bCs/>
          <w:sz w:val="22"/>
          <w:szCs w:val="22"/>
          <w14:ligatures w14:val="none"/>
        </w:rPr>
        <w:t xml:space="preserve">_____________________________ </w:t>
      </w:r>
      <w:proofErr w:type="gramStart"/>
      <w:r>
        <w:rPr>
          <w:rFonts w:ascii="Garamond" w:hAnsi="Garamond"/>
          <w:b/>
          <w:bCs/>
          <w:sz w:val="22"/>
          <w:szCs w:val="22"/>
          <w14:ligatures w14:val="none"/>
        </w:rPr>
        <w:t>date</w:t>
      </w:r>
      <w:proofErr w:type="gramEnd"/>
      <w:r>
        <w:rPr>
          <w:rFonts w:ascii="Garamond" w:hAnsi="Garamond"/>
          <w:b/>
          <w:bCs/>
          <w:sz w:val="22"/>
          <w:szCs w:val="22"/>
          <w14:ligatures w14:val="none"/>
        </w:rPr>
        <w:t>: ______</w:t>
      </w:r>
    </w:p>
    <w:p w:rsidR="002C2783" w:rsidRDefault="002C2783" w:rsidP="002C2783">
      <w:pPr>
        <w:pStyle w:val="Heading3"/>
        <w:widowControl w:val="0"/>
        <w:rPr>
          <w:rFonts w:ascii="Tw Cen MT" w:hAnsi="Tw Cen MT"/>
          <w14:ligatures w14:val="none"/>
        </w:rPr>
      </w:pPr>
      <w:r>
        <w:rPr>
          <w:rFonts w:ascii="Tw Cen MT" w:hAnsi="Tw Cen MT"/>
          <w14:ligatures w14:val="none"/>
        </w:rPr>
        <w:t xml:space="preserve">Please include a </w:t>
      </w:r>
      <w:r>
        <w:rPr>
          <w:rFonts w:ascii="Tw Cen MT" w:hAnsi="Tw Cen MT"/>
          <w:b/>
          <w:bCs/>
          <w14:ligatures w14:val="none"/>
        </w:rPr>
        <w:t xml:space="preserve">$50 deposit </w:t>
      </w:r>
      <w:r>
        <w:rPr>
          <w:rFonts w:ascii="Tw Cen MT" w:hAnsi="Tw Cen MT"/>
          <w14:ligatures w14:val="none"/>
        </w:rPr>
        <w:t>with your registration. Mail or bring to:</w:t>
      </w:r>
    </w:p>
    <w:p w:rsidR="002C2783" w:rsidRDefault="002C2783" w:rsidP="002C2783">
      <w:pPr>
        <w:pStyle w:val="BodyText3"/>
        <w:widowControl w:val="0"/>
        <w:spacing w:after="0"/>
        <w:rPr>
          <w:i/>
          <w:iCs/>
          <w:sz w:val="22"/>
          <w:szCs w:val="22"/>
          <w14:ligatures w14:val="none"/>
        </w:rPr>
      </w:pPr>
      <w:r>
        <w:rPr>
          <w:i/>
          <w:iCs/>
          <w:sz w:val="22"/>
          <w:szCs w:val="22"/>
          <w14:ligatures w14:val="none"/>
        </w:rPr>
        <w:t>Faith Lutheran Church, 335 Main St. S.</w:t>
      </w:r>
      <w:r>
        <w:rPr>
          <w:i/>
          <w:iCs/>
          <w:sz w:val="22"/>
          <w:szCs w:val="22"/>
          <w14:ligatures w14:val="none"/>
        </w:rPr>
        <w:t xml:space="preserve"> </w:t>
      </w:r>
      <w:r>
        <w:rPr>
          <w:i/>
          <w:iCs/>
          <w:sz w:val="22"/>
          <w:szCs w:val="22"/>
          <w14:ligatures w14:val="none"/>
        </w:rPr>
        <w:t>Hutchinson, MN 55350</w:t>
      </w:r>
    </w:p>
    <w:p w:rsidR="002C2783" w:rsidRDefault="002C2783" w:rsidP="002C2783">
      <w:pPr>
        <w:pStyle w:val="BodyText3"/>
        <w:widowControl w:val="0"/>
        <w:spacing w:after="0"/>
        <w:rPr>
          <w:i/>
          <w:iCs/>
          <w:sz w:val="12"/>
          <w:szCs w:val="12"/>
          <w14:ligatures w14:val="none"/>
        </w:rPr>
      </w:pPr>
      <w:r>
        <w:rPr>
          <w:i/>
          <w:iCs/>
          <w:sz w:val="12"/>
          <w:szCs w:val="12"/>
          <w14:ligatures w14:val="none"/>
        </w:rPr>
        <w:t> </w:t>
      </w:r>
    </w:p>
    <w:p w:rsidR="002C2783" w:rsidRDefault="002C2783" w:rsidP="002C2783">
      <w:pPr>
        <w:pStyle w:val="BodyText3"/>
        <w:widowControl w:val="0"/>
        <w:spacing w:after="0"/>
        <w:rPr>
          <w:i/>
          <w:iCs/>
          <w:sz w:val="22"/>
          <w:szCs w:val="22"/>
          <w14:ligatures w14:val="none"/>
        </w:rPr>
      </w:pPr>
      <w:r>
        <w:rPr>
          <w:i/>
          <w:iCs/>
          <w:sz w:val="22"/>
          <w:szCs w:val="22"/>
          <w14:ligatures w14:val="none"/>
        </w:rPr>
        <w:t xml:space="preserve">You will be contacted by Faith Lutheran upon receipt of this form to confirm your housing needs and total payment due. </w:t>
      </w:r>
    </w:p>
    <w:p w:rsidR="002C2783" w:rsidRDefault="002C2783" w:rsidP="002C2783">
      <w:pPr>
        <w:pStyle w:val="BodyText3"/>
        <w:widowControl w:val="0"/>
        <w:spacing w:after="0"/>
        <w:rPr>
          <w:i/>
          <w:iCs/>
          <w:sz w:val="22"/>
          <w:szCs w:val="22"/>
          <w14:ligatures w14:val="none"/>
        </w:rPr>
      </w:pPr>
    </w:p>
    <w:p w:rsidR="002C2783" w:rsidRDefault="002C2783" w:rsidP="002C2783">
      <w:pPr>
        <w:pStyle w:val="BodyText3"/>
        <w:widowControl w:val="0"/>
        <w:spacing w:after="0"/>
        <w:rPr>
          <w:i/>
          <w:iCs/>
          <w:sz w:val="22"/>
          <w:szCs w:val="22"/>
          <w14:ligatures w14:val="none"/>
        </w:rPr>
      </w:pPr>
    </w:p>
    <w:p w:rsidR="002C2783" w:rsidRDefault="002C2783" w:rsidP="002C2783">
      <w:pPr>
        <w:pStyle w:val="BodyText3"/>
        <w:widowControl w:val="0"/>
        <w:spacing w:after="0"/>
        <w:rPr>
          <w:i/>
          <w:iCs/>
          <w:sz w:val="22"/>
          <w:szCs w:val="22"/>
          <w14:ligatures w14:val="none"/>
        </w:rPr>
      </w:pPr>
    </w:p>
    <w:p w:rsidR="002C2783" w:rsidRDefault="002C2783" w:rsidP="002C2783">
      <w:pPr>
        <w:pStyle w:val="BodyText3"/>
        <w:widowControl w:val="0"/>
        <w:spacing w:after="0"/>
        <w:rPr>
          <w:i/>
          <w:iCs/>
          <w:sz w:val="22"/>
          <w:szCs w:val="22"/>
          <w14:ligatures w14:val="none"/>
        </w:rPr>
      </w:pPr>
    </w:p>
    <w:p w:rsidR="002C2783" w:rsidRDefault="002C2783" w:rsidP="002C2783">
      <w:pPr>
        <w:pStyle w:val="BodyText3"/>
        <w:widowControl w:val="0"/>
        <w:spacing w:after="0"/>
        <w:rPr>
          <w:i/>
          <w:iCs/>
          <w:sz w:val="22"/>
          <w:szCs w:val="22"/>
          <w14:ligatures w14:val="none"/>
        </w:rPr>
      </w:pPr>
    </w:p>
    <w:p w:rsidR="002C2783" w:rsidRDefault="002C2783" w:rsidP="002C2783">
      <w:pPr>
        <w:pStyle w:val="BodyText3"/>
        <w:widowControl w:val="0"/>
        <w:spacing w:after="0"/>
        <w:rPr>
          <w:rFonts w:ascii="Tw Cen MT" w:hAnsi="Tw Cen MT"/>
          <w:b/>
          <w:bCs/>
          <w:i/>
          <w:iCs/>
          <w14:ligatures w14:val="none"/>
        </w:rPr>
      </w:pPr>
    </w:p>
    <w:p w:rsidR="002C2783" w:rsidRDefault="002C2783" w:rsidP="002C2783">
      <w:pPr>
        <w:pStyle w:val="Heading3"/>
        <w:widowControl w:val="0"/>
        <w:spacing w:before="0"/>
        <w:jc w:val="center"/>
        <w:rPr>
          <w:rFonts w:ascii="Tw Cen MT" w:hAnsi="Tw Cen MT"/>
          <w:b/>
          <w:bCs/>
          <w:sz w:val="32"/>
          <w:szCs w:val="32"/>
          <w14:ligatures w14:val="none"/>
        </w:rPr>
      </w:pPr>
      <w:r>
        <w:rPr>
          <w14:ligatures w14:val="none"/>
        </w:rPr>
        <w:t> </w:t>
      </w:r>
      <w:r>
        <w:rPr>
          <w:rFonts w:ascii="Tw Cen MT" w:hAnsi="Tw Cen MT"/>
          <w:b/>
          <w:bCs/>
          <w:sz w:val="32"/>
          <w:szCs w:val="32"/>
          <w14:ligatures w14:val="none"/>
        </w:rPr>
        <w:t>Costs and Lodging</w:t>
      </w:r>
    </w:p>
    <w:p w:rsidR="002C2783" w:rsidRDefault="002C2783" w:rsidP="002C2783">
      <w:pPr>
        <w:pStyle w:val="BodyText3"/>
        <w:widowControl w:val="0"/>
        <w:spacing w:after="0"/>
        <w:rPr>
          <w:rFonts w:ascii="Tw Cen MT" w:hAnsi="Tw Cen MT"/>
          <w:b/>
          <w:bCs/>
          <w:i/>
          <w:iCs/>
          <w:sz w:val="24"/>
          <w:szCs w:val="24"/>
          <w14:ligatures w14:val="none"/>
        </w:rPr>
      </w:pPr>
      <w:r>
        <w:rPr>
          <w:rFonts w:ascii="Goudy Old Style" w:hAnsi="Goudy Old Style"/>
          <w:sz w:val="24"/>
          <w:szCs w:val="24"/>
          <w14:ligatures w14:val="none"/>
        </w:rPr>
        <w:t>2 nights lodging, 5 meals (1 Friday, 3 Saturday, 1 Sunday), and programming are included in this pricing. Deadline to register with these prices is June 30, 2015. Prices will increase after the deadline.</w:t>
      </w:r>
    </w:p>
    <w:p w:rsidR="002C2783" w:rsidRDefault="002C2783" w:rsidP="002C2783">
      <w:pPr>
        <w:pStyle w:val="BodyText3"/>
        <w:widowControl w:val="0"/>
        <w:spacing w:after="0"/>
        <w:rPr>
          <w:rFonts w:ascii="Tw Cen MT" w:hAnsi="Tw Cen MT"/>
          <w:b/>
          <w:bCs/>
          <w:sz w:val="24"/>
          <w:szCs w:val="24"/>
          <w14:ligatures w14:val="none"/>
        </w:rPr>
      </w:pPr>
      <w:r>
        <w:rPr>
          <w:rFonts w:ascii="Tw Cen MT" w:hAnsi="Tw Cen MT"/>
          <w:b/>
          <w:bCs/>
          <w:sz w:val="24"/>
          <w:szCs w:val="24"/>
          <w14:ligatures w14:val="none"/>
        </w:rPr>
        <w:t> </w:t>
      </w:r>
    </w:p>
    <w:p w:rsidR="002C2783" w:rsidRDefault="002C2783" w:rsidP="002C2783">
      <w:pPr>
        <w:pStyle w:val="BodyText3"/>
        <w:widowControl w:val="0"/>
        <w:spacing w:after="0"/>
        <w:rPr>
          <w:rFonts w:ascii="Tw Cen MT" w:hAnsi="Tw Cen MT"/>
          <w:b/>
          <w:bCs/>
          <w:sz w:val="24"/>
          <w:szCs w:val="24"/>
          <w14:ligatures w14:val="none"/>
        </w:rPr>
      </w:pPr>
      <w:r>
        <w:rPr>
          <w:rFonts w:ascii="Tw Cen MT" w:hAnsi="Tw Cen MT"/>
          <w:b/>
          <w:bCs/>
          <w:sz w:val="24"/>
          <w:szCs w:val="24"/>
          <w14:ligatures w14:val="none"/>
        </w:rPr>
        <w:t>Tier 1</w:t>
      </w:r>
    </w:p>
    <w:p w:rsidR="002C2783" w:rsidRDefault="002C2783" w:rsidP="002C2783">
      <w:pPr>
        <w:pStyle w:val="BodyText3"/>
        <w:widowControl w:val="0"/>
        <w:spacing w:after="0"/>
        <w:rPr>
          <w:rFonts w:ascii="Tw Cen MT" w:hAnsi="Tw Cen MT"/>
          <w:i/>
          <w:iCs/>
          <w:sz w:val="24"/>
          <w:szCs w:val="24"/>
          <w14:ligatures w14:val="none"/>
        </w:rPr>
      </w:pPr>
      <w:r>
        <w:rPr>
          <w:rFonts w:ascii="Tw Cen MT" w:hAnsi="Tw Cen MT"/>
          <w:i/>
          <w:iCs/>
          <w:sz w:val="24"/>
          <w:szCs w:val="24"/>
          <w14:ligatures w14:val="none"/>
        </w:rPr>
        <w:t>Lodge Room</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Adult</w:t>
      </w:r>
      <w:r>
        <w:rPr>
          <w:rFonts w:ascii="Tw Cen MT" w:hAnsi="Tw Cen MT"/>
          <w:sz w:val="24"/>
          <w:szCs w:val="24"/>
          <w14:ligatures w14:val="none"/>
        </w:rPr>
        <w:tab/>
      </w:r>
      <w:r>
        <w:rPr>
          <w:rFonts w:ascii="Tw Cen MT" w:hAnsi="Tw Cen MT"/>
          <w:sz w:val="24"/>
          <w:szCs w:val="24"/>
          <w14:ligatures w14:val="none"/>
        </w:rPr>
        <w:tab/>
        <w:t>$166</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Youth</w:t>
      </w:r>
      <w:r>
        <w:rPr>
          <w:rFonts w:ascii="Tw Cen MT" w:hAnsi="Tw Cen MT"/>
          <w:sz w:val="24"/>
          <w:szCs w:val="24"/>
          <w14:ligatures w14:val="none"/>
        </w:rPr>
        <w:tab/>
      </w:r>
      <w:r>
        <w:rPr>
          <w:rFonts w:ascii="Tw Cen MT" w:hAnsi="Tw Cen MT"/>
          <w:sz w:val="24"/>
          <w:szCs w:val="24"/>
          <w14:ligatures w14:val="none"/>
        </w:rPr>
        <w:tab/>
        <w:t>$96</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Child</w:t>
      </w:r>
      <w:r>
        <w:rPr>
          <w:rFonts w:ascii="Tw Cen MT" w:hAnsi="Tw Cen MT"/>
          <w:sz w:val="24"/>
          <w:szCs w:val="24"/>
          <w14:ligatures w14:val="none"/>
        </w:rPr>
        <w:tab/>
      </w:r>
      <w:r>
        <w:rPr>
          <w:rFonts w:ascii="Tw Cen MT" w:hAnsi="Tw Cen MT"/>
          <w:sz w:val="24"/>
          <w:szCs w:val="24"/>
          <w14:ligatures w14:val="none"/>
        </w:rPr>
        <w:tab/>
        <w:t>$76</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Under 2 yrs.</w:t>
      </w:r>
      <w:r>
        <w:rPr>
          <w:rFonts w:ascii="Tw Cen MT" w:hAnsi="Tw Cen MT"/>
          <w:sz w:val="24"/>
          <w:szCs w:val="24"/>
          <w14:ligatures w14:val="none"/>
        </w:rPr>
        <w:tab/>
        <w:t>FREE</w:t>
      </w:r>
    </w:p>
    <w:p w:rsidR="002C2783" w:rsidRDefault="002C2783" w:rsidP="002C2783">
      <w:pPr>
        <w:pStyle w:val="BodyText3"/>
        <w:widowControl w:val="0"/>
        <w:spacing w:after="0"/>
        <w:rPr>
          <w:rFonts w:ascii="Tw Cen MT" w:hAnsi="Tw Cen MT"/>
          <w:sz w:val="20"/>
          <w:szCs w:val="20"/>
          <w14:ligatures w14:val="none"/>
        </w:rPr>
      </w:pPr>
      <w:r>
        <w:rPr>
          <w:rFonts w:ascii="Tw Cen MT" w:hAnsi="Tw Cen MT"/>
          <w:sz w:val="24"/>
          <w:szCs w:val="24"/>
          <w14:ligatures w14:val="none"/>
        </w:rPr>
        <w:t>Household Max.:</w:t>
      </w:r>
      <w:r>
        <w:rPr>
          <w:rFonts w:ascii="Tw Cen MT" w:hAnsi="Tw Cen MT"/>
          <w:sz w:val="24"/>
          <w:szCs w:val="24"/>
          <w14:ligatures w14:val="none"/>
        </w:rPr>
        <w:tab/>
        <w:t>$450</w:t>
      </w:r>
    </w:p>
    <w:p w:rsidR="002C2783" w:rsidRDefault="002C2783" w:rsidP="002C2783">
      <w:pPr>
        <w:pStyle w:val="BodyText3"/>
        <w:widowControl w:val="0"/>
        <w:spacing w:after="0"/>
        <w:rPr>
          <w:rFonts w:ascii="Tw Cen MT" w:hAnsi="Tw Cen MT"/>
          <w:b/>
          <w:bCs/>
          <w:sz w:val="24"/>
          <w:szCs w:val="24"/>
          <w14:ligatures w14:val="none"/>
        </w:rPr>
      </w:pPr>
      <w:r>
        <w:rPr>
          <w:rFonts w:ascii="Tw Cen MT" w:hAnsi="Tw Cen MT"/>
          <w:b/>
          <w:bCs/>
          <w:sz w:val="24"/>
          <w:szCs w:val="24"/>
          <w14:ligatures w14:val="none"/>
        </w:rPr>
        <w:t> </w:t>
      </w:r>
    </w:p>
    <w:p w:rsidR="002C2783" w:rsidRDefault="002C2783" w:rsidP="002C2783">
      <w:pPr>
        <w:pStyle w:val="BodyText3"/>
        <w:widowControl w:val="0"/>
        <w:spacing w:after="0"/>
        <w:rPr>
          <w:rFonts w:ascii="Tw Cen MT" w:hAnsi="Tw Cen MT"/>
          <w:b/>
          <w:bCs/>
          <w:sz w:val="24"/>
          <w:szCs w:val="24"/>
          <w14:ligatures w14:val="none"/>
        </w:rPr>
      </w:pPr>
      <w:r>
        <w:rPr>
          <w:rFonts w:ascii="Tw Cen MT" w:hAnsi="Tw Cen MT"/>
          <w:b/>
          <w:bCs/>
          <w:sz w:val="24"/>
          <w:szCs w:val="24"/>
          <w14:ligatures w14:val="none"/>
        </w:rPr>
        <w:t>Tier 3</w:t>
      </w:r>
    </w:p>
    <w:p w:rsidR="002C2783" w:rsidRDefault="002C2783" w:rsidP="002C2783">
      <w:pPr>
        <w:pStyle w:val="BodyText3"/>
        <w:widowControl w:val="0"/>
        <w:spacing w:after="0"/>
        <w:rPr>
          <w:rFonts w:ascii="Tw Cen MT" w:hAnsi="Tw Cen MT"/>
          <w:i/>
          <w:iCs/>
          <w:sz w:val="24"/>
          <w:szCs w:val="24"/>
          <w14:ligatures w14:val="none"/>
        </w:rPr>
      </w:pPr>
      <w:r>
        <w:rPr>
          <w:rFonts w:ascii="Tw Cen MT" w:hAnsi="Tw Cen MT"/>
          <w:i/>
          <w:iCs/>
          <w:sz w:val="24"/>
          <w:szCs w:val="24"/>
          <w14:ligatures w14:val="none"/>
        </w:rPr>
        <w:t>Remodeled Cabin</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Adult</w:t>
      </w:r>
      <w:r>
        <w:rPr>
          <w:rFonts w:ascii="Tw Cen MT" w:hAnsi="Tw Cen MT"/>
          <w:sz w:val="24"/>
          <w:szCs w:val="24"/>
          <w14:ligatures w14:val="none"/>
        </w:rPr>
        <w:tab/>
      </w:r>
      <w:r>
        <w:rPr>
          <w:rFonts w:ascii="Tw Cen MT" w:hAnsi="Tw Cen MT"/>
          <w:sz w:val="24"/>
          <w:szCs w:val="24"/>
          <w14:ligatures w14:val="none"/>
        </w:rPr>
        <w:tab/>
        <w:t>$132</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Youth</w:t>
      </w:r>
      <w:r>
        <w:rPr>
          <w:rFonts w:ascii="Tw Cen MT" w:hAnsi="Tw Cen MT"/>
          <w:sz w:val="24"/>
          <w:szCs w:val="24"/>
          <w14:ligatures w14:val="none"/>
        </w:rPr>
        <w:tab/>
      </w:r>
      <w:r>
        <w:rPr>
          <w:rFonts w:ascii="Tw Cen MT" w:hAnsi="Tw Cen MT"/>
          <w:sz w:val="24"/>
          <w:szCs w:val="24"/>
          <w14:ligatures w14:val="none"/>
        </w:rPr>
        <w:tab/>
        <w:t>$85</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Child</w:t>
      </w:r>
      <w:r>
        <w:rPr>
          <w:rFonts w:ascii="Tw Cen MT" w:hAnsi="Tw Cen MT"/>
          <w:sz w:val="24"/>
          <w:szCs w:val="24"/>
          <w14:ligatures w14:val="none"/>
        </w:rPr>
        <w:tab/>
      </w:r>
      <w:r>
        <w:rPr>
          <w:rFonts w:ascii="Tw Cen MT" w:hAnsi="Tw Cen MT"/>
          <w:sz w:val="24"/>
          <w:szCs w:val="24"/>
          <w14:ligatures w14:val="none"/>
        </w:rPr>
        <w:tab/>
        <w:t>$65</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Under 2 yrs.</w:t>
      </w:r>
      <w:r>
        <w:rPr>
          <w:rFonts w:ascii="Tw Cen MT" w:hAnsi="Tw Cen MT"/>
          <w:sz w:val="24"/>
          <w:szCs w:val="24"/>
          <w14:ligatures w14:val="none"/>
        </w:rPr>
        <w:tab/>
        <w:t>FREE</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Household Max.: $380</w:t>
      </w:r>
    </w:p>
    <w:p w:rsidR="002C2783" w:rsidRDefault="002C2783" w:rsidP="002C2783">
      <w:pPr>
        <w:pStyle w:val="BodyText3"/>
        <w:widowControl w:val="0"/>
        <w:spacing w:after="0"/>
        <w:rPr>
          <w:rFonts w:ascii="Tw Cen MT" w:hAnsi="Tw Cen MT"/>
          <w:b/>
          <w:bCs/>
          <w:sz w:val="24"/>
          <w:szCs w:val="24"/>
          <w14:ligatures w14:val="none"/>
        </w:rPr>
      </w:pPr>
      <w:r>
        <w:rPr>
          <w:rFonts w:ascii="Tw Cen MT" w:hAnsi="Tw Cen MT"/>
          <w:b/>
          <w:bCs/>
          <w:sz w:val="24"/>
          <w:szCs w:val="24"/>
          <w14:ligatures w14:val="none"/>
        </w:rPr>
        <w:t> </w:t>
      </w:r>
    </w:p>
    <w:p w:rsidR="002C2783" w:rsidRDefault="002C2783" w:rsidP="002C2783">
      <w:pPr>
        <w:pStyle w:val="BodyText3"/>
        <w:widowControl w:val="0"/>
        <w:spacing w:after="0"/>
        <w:rPr>
          <w:rFonts w:ascii="Tw Cen MT" w:hAnsi="Tw Cen MT"/>
          <w:b/>
          <w:bCs/>
          <w:sz w:val="24"/>
          <w:szCs w:val="24"/>
          <w14:ligatures w14:val="none"/>
        </w:rPr>
      </w:pPr>
      <w:r>
        <w:rPr>
          <w:rFonts w:ascii="Tw Cen MT" w:hAnsi="Tw Cen MT"/>
          <w:b/>
          <w:bCs/>
          <w:sz w:val="24"/>
          <w:szCs w:val="24"/>
          <w14:ligatures w14:val="none"/>
        </w:rPr>
        <w:t>Tier 5</w:t>
      </w:r>
    </w:p>
    <w:p w:rsidR="002C2783" w:rsidRDefault="002C2783" w:rsidP="002C2783">
      <w:pPr>
        <w:pStyle w:val="BodyText3"/>
        <w:widowControl w:val="0"/>
        <w:spacing w:after="0"/>
        <w:rPr>
          <w:rFonts w:ascii="Tw Cen MT" w:hAnsi="Tw Cen MT"/>
          <w:i/>
          <w:iCs/>
          <w:sz w:val="24"/>
          <w:szCs w:val="24"/>
          <w14:ligatures w14:val="none"/>
        </w:rPr>
      </w:pPr>
      <w:r>
        <w:rPr>
          <w:rFonts w:ascii="Tw Cen MT" w:hAnsi="Tw Cen MT"/>
          <w:i/>
          <w:iCs/>
          <w:sz w:val="24"/>
          <w:szCs w:val="24"/>
          <w14:ligatures w14:val="none"/>
        </w:rPr>
        <w:t>RV/Trailer or Campsite</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Adult</w:t>
      </w:r>
      <w:r>
        <w:rPr>
          <w:rFonts w:ascii="Tw Cen MT" w:hAnsi="Tw Cen MT"/>
          <w:sz w:val="24"/>
          <w:szCs w:val="24"/>
          <w14:ligatures w14:val="none"/>
        </w:rPr>
        <w:tab/>
      </w:r>
      <w:r>
        <w:rPr>
          <w:rFonts w:ascii="Tw Cen MT" w:hAnsi="Tw Cen MT"/>
          <w:sz w:val="24"/>
          <w:szCs w:val="24"/>
          <w14:ligatures w14:val="none"/>
        </w:rPr>
        <w:tab/>
        <w:t>$87</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Youth</w:t>
      </w:r>
      <w:r>
        <w:rPr>
          <w:rFonts w:ascii="Tw Cen MT" w:hAnsi="Tw Cen MT"/>
          <w:sz w:val="24"/>
          <w:szCs w:val="24"/>
          <w14:ligatures w14:val="none"/>
        </w:rPr>
        <w:tab/>
      </w:r>
      <w:r>
        <w:rPr>
          <w:rFonts w:ascii="Tw Cen MT" w:hAnsi="Tw Cen MT"/>
          <w:sz w:val="24"/>
          <w:szCs w:val="24"/>
          <w14:ligatures w14:val="none"/>
        </w:rPr>
        <w:tab/>
        <w:t>$62</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Child</w:t>
      </w:r>
      <w:r>
        <w:rPr>
          <w:rFonts w:ascii="Tw Cen MT" w:hAnsi="Tw Cen MT"/>
          <w:sz w:val="24"/>
          <w:szCs w:val="24"/>
          <w14:ligatures w14:val="none"/>
        </w:rPr>
        <w:tab/>
      </w:r>
      <w:r>
        <w:rPr>
          <w:rFonts w:ascii="Tw Cen MT" w:hAnsi="Tw Cen MT"/>
          <w:sz w:val="24"/>
          <w:szCs w:val="24"/>
          <w14:ligatures w14:val="none"/>
        </w:rPr>
        <w:tab/>
        <w:t>$49</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Under 2 yrs.</w:t>
      </w:r>
      <w:r>
        <w:rPr>
          <w:rFonts w:ascii="Tw Cen MT" w:hAnsi="Tw Cen MT"/>
          <w:sz w:val="24"/>
          <w:szCs w:val="24"/>
          <w14:ligatures w14:val="none"/>
        </w:rPr>
        <w:tab/>
        <w:t>FREE</w:t>
      </w:r>
    </w:p>
    <w:p w:rsidR="002C2783" w:rsidRDefault="002C2783" w:rsidP="002C2783">
      <w:pPr>
        <w:pStyle w:val="BodyText3"/>
        <w:widowControl w:val="0"/>
        <w:spacing w:after="0"/>
        <w:rPr>
          <w:rFonts w:ascii="Tw Cen MT" w:hAnsi="Tw Cen MT"/>
          <w:sz w:val="24"/>
          <w:szCs w:val="24"/>
          <w14:ligatures w14:val="none"/>
        </w:rPr>
      </w:pPr>
      <w:r>
        <w:rPr>
          <w:rFonts w:ascii="Tw Cen MT" w:hAnsi="Tw Cen MT"/>
          <w:sz w:val="24"/>
          <w:szCs w:val="24"/>
          <w14:ligatures w14:val="none"/>
        </w:rPr>
        <w:t>Household Max.: $240</w:t>
      </w:r>
    </w:p>
    <w:p w:rsidR="002C2783" w:rsidRDefault="002C2783" w:rsidP="002C2783">
      <w:pPr>
        <w:pStyle w:val="BodyText3"/>
        <w:widowControl w:val="0"/>
        <w:rPr>
          <w:rFonts w:ascii="Tw Cen MT" w:hAnsi="Tw Cen MT"/>
          <w:b/>
          <w:bCs/>
          <w:sz w:val="24"/>
          <w:szCs w:val="24"/>
          <w14:ligatures w14:val="none"/>
        </w:rPr>
      </w:pPr>
      <w:r>
        <w:rPr>
          <w:rFonts w:ascii="Tw Cen MT" w:hAnsi="Tw Cen MT"/>
          <w:b/>
          <w:bCs/>
          <w:sz w:val="24"/>
          <w:szCs w:val="24"/>
          <w14:ligatures w14:val="none"/>
        </w:rPr>
        <w:t> </w:t>
      </w:r>
    </w:p>
    <w:p w:rsidR="002C2783" w:rsidRDefault="002C2783" w:rsidP="002C2783">
      <w:pPr>
        <w:pStyle w:val="BodyText3"/>
        <w:widowControl w:val="0"/>
        <w:rPr>
          <w:rFonts w:ascii="Tw Cen MT" w:hAnsi="Tw Cen MT"/>
          <w:sz w:val="22"/>
          <w:szCs w:val="22"/>
          <w14:ligatures w14:val="none"/>
        </w:rPr>
      </w:pPr>
      <w:r>
        <w:rPr>
          <w:rFonts w:ascii="Tw Cen MT" w:hAnsi="Tw Cen MT"/>
          <w:sz w:val="22"/>
          <w:szCs w:val="22"/>
          <w14:ligatures w14:val="none"/>
        </w:rPr>
        <w:t>Pricing is set by age: Child (2-9), Youth (10-18), Adult (19+). Children under 2 years can attend at no cost. Mount Carmel does not allow pets. Linens and towels may be purchased for $8 per person.</w:t>
      </w:r>
    </w:p>
    <w:p w:rsidR="002C2783" w:rsidRDefault="002C2783" w:rsidP="002C2783">
      <w:pPr>
        <w:pStyle w:val="BodyText3"/>
        <w:widowControl w:val="0"/>
        <w:rPr>
          <w:rFonts w:ascii="Tw Cen MT" w:hAnsi="Tw Cen MT"/>
          <w:sz w:val="22"/>
          <w:szCs w:val="22"/>
          <w14:ligatures w14:val="none"/>
        </w:rPr>
      </w:pPr>
      <w:r>
        <w:rPr>
          <w:rFonts w:ascii="Tw Cen MT" w:hAnsi="Tw Cen MT"/>
          <w:sz w:val="22"/>
          <w:szCs w:val="22"/>
          <w14:ligatures w14:val="none"/>
        </w:rPr>
        <w:t xml:space="preserve">To make camp </w:t>
      </w:r>
      <w:r>
        <w:rPr>
          <w:rFonts w:ascii="Tw Cen MT" w:hAnsi="Tw Cen MT"/>
          <w:b/>
          <w:bCs/>
          <w:sz w:val="22"/>
          <w:szCs w:val="22"/>
          <w14:ligatures w14:val="none"/>
        </w:rPr>
        <w:t>affordable for every household</w:t>
      </w:r>
      <w:r>
        <w:rPr>
          <w:rFonts w:ascii="Tw Cen MT" w:hAnsi="Tw Cen MT"/>
          <w:sz w:val="22"/>
          <w:szCs w:val="22"/>
          <w14:ligatures w14:val="none"/>
        </w:rPr>
        <w:t xml:space="preserve">, maximums are set for each lodging option. No household will be asked to pay more than the maximum. If more assistance is needed, scholarships are available. </w:t>
      </w:r>
    </w:p>
    <w:p w:rsidR="002C2783" w:rsidRDefault="002C2783" w:rsidP="002C2783">
      <w:pPr>
        <w:pStyle w:val="BodyText3"/>
        <w:widowControl w:val="0"/>
        <w:spacing w:after="0"/>
        <w:rPr>
          <w:i/>
          <w:iCs/>
          <w:sz w:val="22"/>
          <w:szCs w:val="22"/>
          <w14:ligatures w14:val="none"/>
        </w:rPr>
      </w:pPr>
      <w:r>
        <w:rPr>
          <w:rFonts w:ascii="Tw Cen MT" w:hAnsi="Tw Cen MT"/>
          <w:b/>
          <w:bCs/>
          <w:sz w:val="24"/>
          <w:szCs w:val="24"/>
          <w14:ligatures w14:val="none"/>
        </w:rPr>
        <w:t>Cancellations up to two weeks prior to camp are refundable, less your $50 deposit.</w:t>
      </w:r>
    </w:p>
    <w:p w:rsidR="002C2783" w:rsidRDefault="002C2783" w:rsidP="002C2783">
      <w:pPr>
        <w:widowControl w:val="0"/>
        <w:rPr>
          <w14:ligatures w14:val="none"/>
        </w:rPr>
      </w:pPr>
      <w:r>
        <w:rPr>
          <w14:ligatures w14:val="none"/>
        </w:rPr>
        <w:t> </w:t>
      </w:r>
    </w:p>
    <w:p w:rsidR="002C2783" w:rsidRDefault="002C2783" w:rsidP="002C2783">
      <w:pPr>
        <w:widowControl w:val="0"/>
        <w:rPr>
          <w14:ligatures w14:val="none"/>
        </w:rPr>
      </w:pPr>
    </w:p>
    <w:p w:rsidR="005A5895" w:rsidRDefault="002C2783"/>
    <w:sectPr w:rsidR="005A5895" w:rsidSect="002C2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83"/>
    <w:rsid w:val="002C2783"/>
    <w:rsid w:val="006F4B10"/>
    <w:rsid w:val="00B9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83"/>
    <w:pPr>
      <w:spacing w:after="120" w:line="360" w:lineRule="auto"/>
    </w:pPr>
    <w:rPr>
      <w:rFonts w:ascii="Franklin Gothic Book" w:eastAsia="Times New Roman" w:hAnsi="Franklin Gothic Book" w:cs="Times New Roman"/>
      <w:color w:val="000000"/>
      <w:kern w:val="28"/>
      <w:sz w:val="18"/>
      <w:szCs w:val="18"/>
      <w14:ligatures w14:val="standard"/>
      <w14:cntxtAlts/>
    </w:rPr>
  </w:style>
  <w:style w:type="paragraph" w:styleId="Heading3">
    <w:name w:val="heading 3"/>
    <w:link w:val="Heading3Char"/>
    <w:uiPriority w:val="9"/>
    <w:qFormat/>
    <w:rsid w:val="002C2783"/>
    <w:pPr>
      <w:spacing w:before="120" w:after="0" w:line="240" w:lineRule="auto"/>
      <w:outlineLvl w:val="2"/>
    </w:pPr>
    <w:rPr>
      <w:rFonts w:ascii="Franklin Gothic Heavy" w:eastAsia="Times New Roman" w:hAnsi="Franklin Gothic Heavy"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783"/>
    <w:rPr>
      <w:rFonts w:ascii="Franklin Gothic Heavy" w:eastAsia="Times New Roman" w:hAnsi="Franklin Gothic Heavy" w:cs="Times New Roman"/>
      <w:color w:val="000000"/>
      <w:kern w:val="28"/>
      <w:sz w:val="24"/>
      <w:szCs w:val="24"/>
      <w14:ligatures w14:val="standard"/>
      <w14:cntxtAlts/>
    </w:rPr>
  </w:style>
  <w:style w:type="paragraph" w:styleId="BodyText3">
    <w:name w:val="Body Text 3"/>
    <w:link w:val="BodyText3Char"/>
    <w:uiPriority w:val="99"/>
    <w:semiHidden/>
    <w:unhideWhenUsed/>
    <w:rsid w:val="002C2783"/>
    <w:pPr>
      <w:spacing w:after="120" w:line="36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2C2783"/>
    <w:rPr>
      <w:rFonts w:ascii="Franklin Gothic Book" w:eastAsia="Times New Roman" w:hAnsi="Franklin Gothic Book" w:cs="Times New Roman"/>
      <w:color w:val="000000"/>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83"/>
    <w:pPr>
      <w:spacing w:after="120" w:line="360" w:lineRule="auto"/>
    </w:pPr>
    <w:rPr>
      <w:rFonts w:ascii="Franklin Gothic Book" w:eastAsia="Times New Roman" w:hAnsi="Franklin Gothic Book" w:cs="Times New Roman"/>
      <w:color w:val="000000"/>
      <w:kern w:val="28"/>
      <w:sz w:val="18"/>
      <w:szCs w:val="18"/>
      <w14:ligatures w14:val="standard"/>
      <w14:cntxtAlts/>
    </w:rPr>
  </w:style>
  <w:style w:type="paragraph" w:styleId="Heading3">
    <w:name w:val="heading 3"/>
    <w:link w:val="Heading3Char"/>
    <w:uiPriority w:val="9"/>
    <w:qFormat/>
    <w:rsid w:val="002C2783"/>
    <w:pPr>
      <w:spacing w:before="120" w:after="0" w:line="240" w:lineRule="auto"/>
      <w:outlineLvl w:val="2"/>
    </w:pPr>
    <w:rPr>
      <w:rFonts w:ascii="Franklin Gothic Heavy" w:eastAsia="Times New Roman" w:hAnsi="Franklin Gothic Heavy"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783"/>
    <w:rPr>
      <w:rFonts w:ascii="Franklin Gothic Heavy" w:eastAsia="Times New Roman" w:hAnsi="Franklin Gothic Heavy" w:cs="Times New Roman"/>
      <w:color w:val="000000"/>
      <w:kern w:val="28"/>
      <w:sz w:val="24"/>
      <w:szCs w:val="24"/>
      <w14:ligatures w14:val="standard"/>
      <w14:cntxtAlts/>
    </w:rPr>
  </w:style>
  <w:style w:type="paragraph" w:styleId="BodyText3">
    <w:name w:val="Body Text 3"/>
    <w:link w:val="BodyText3Char"/>
    <w:uiPriority w:val="99"/>
    <w:semiHidden/>
    <w:unhideWhenUsed/>
    <w:rsid w:val="002C2783"/>
    <w:pPr>
      <w:spacing w:after="120" w:line="36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2C2783"/>
    <w:rPr>
      <w:rFonts w:ascii="Franklin Gothic Book" w:eastAsia="Times New Roman" w:hAnsi="Franklin Gothic Book"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5351">
      <w:bodyDiv w:val="1"/>
      <w:marLeft w:val="0"/>
      <w:marRight w:val="0"/>
      <w:marTop w:val="0"/>
      <w:marBottom w:val="0"/>
      <w:divBdr>
        <w:top w:val="none" w:sz="0" w:space="0" w:color="auto"/>
        <w:left w:val="none" w:sz="0" w:space="0" w:color="auto"/>
        <w:bottom w:val="none" w:sz="0" w:space="0" w:color="auto"/>
        <w:right w:val="none" w:sz="0" w:space="0" w:color="auto"/>
      </w:divBdr>
    </w:div>
    <w:div w:id="756363659">
      <w:bodyDiv w:val="1"/>
      <w:marLeft w:val="0"/>
      <w:marRight w:val="0"/>
      <w:marTop w:val="0"/>
      <w:marBottom w:val="0"/>
      <w:divBdr>
        <w:top w:val="none" w:sz="0" w:space="0" w:color="auto"/>
        <w:left w:val="none" w:sz="0" w:space="0" w:color="auto"/>
        <w:bottom w:val="none" w:sz="0" w:space="0" w:color="auto"/>
        <w:right w:val="none" w:sz="0" w:space="0" w:color="auto"/>
      </w:divBdr>
    </w:div>
    <w:div w:id="20856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Mayland</dc:creator>
  <cp:lastModifiedBy>Wendy Mayland</cp:lastModifiedBy>
  <cp:revision>1</cp:revision>
  <dcterms:created xsi:type="dcterms:W3CDTF">2015-04-14T13:48:00Z</dcterms:created>
  <dcterms:modified xsi:type="dcterms:W3CDTF">2015-04-14T13:51:00Z</dcterms:modified>
</cp:coreProperties>
</file>